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065"/>
        <w:gridCol w:w="4235"/>
        <w:gridCol w:w="3050"/>
      </w:tblGrid>
      <w:tr w:rsidR="00B721FE" w14:paraId="6ADCDAA4" w14:textId="77777777" w:rsidTr="00B721FE">
        <w:tc>
          <w:tcPr>
            <w:tcW w:w="2065" w:type="dxa"/>
          </w:tcPr>
          <w:p w14:paraId="17E404FF" w14:textId="77777777" w:rsidR="0098448B" w:rsidRPr="00092EFB" w:rsidRDefault="0098448B">
            <w:pPr>
              <w:rPr>
                <w:b/>
                <w:sz w:val="24"/>
                <w:szCs w:val="24"/>
              </w:rPr>
            </w:pPr>
            <w:r w:rsidRPr="00092EFB">
              <w:rPr>
                <w:b/>
                <w:sz w:val="24"/>
                <w:szCs w:val="24"/>
              </w:rPr>
              <w:t>School:</w:t>
            </w:r>
          </w:p>
        </w:tc>
        <w:tc>
          <w:tcPr>
            <w:tcW w:w="4235" w:type="dxa"/>
          </w:tcPr>
          <w:p w14:paraId="21A05E1D" w14:textId="77777777" w:rsidR="0098448B" w:rsidRPr="00092EFB" w:rsidRDefault="00B721FE">
            <w:pPr>
              <w:rPr>
                <w:b/>
                <w:sz w:val="24"/>
                <w:szCs w:val="24"/>
              </w:rPr>
            </w:pPr>
            <w:r w:rsidRPr="00092EFB">
              <w:rPr>
                <w:b/>
                <w:sz w:val="24"/>
                <w:szCs w:val="24"/>
              </w:rPr>
              <w:t>Training offered:</w:t>
            </w:r>
          </w:p>
        </w:tc>
        <w:tc>
          <w:tcPr>
            <w:tcW w:w="3050" w:type="dxa"/>
          </w:tcPr>
          <w:p w14:paraId="20475036" w14:textId="77777777" w:rsidR="0098448B" w:rsidRPr="00092EFB" w:rsidRDefault="00B721FE">
            <w:pPr>
              <w:rPr>
                <w:b/>
                <w:sz w:val="24"/>
                <w:szCs w:val="24"/>
              </w:rPr>
            </w:pPr>
            <w:r w:rsidRPr="00092EFB">
              <w:rPr>
                <w:b/>
                <w:sz w:val="24"/>
                <w:szCs w:val="24"/>
              </w:rPr>
              <w:t>Contact Information:</w:t>
            </w:r>
          </w:p>
        </w:tc>
      </w:tr>
      <w:tr w:rsidR="00B721FE" w14:paraId="3AECC48B" w14:textId="77777777" w:rsidTr="00B721FE">
        <w:tc>
          <w:tcPr>
            <w:tcW w:w="2065" w:type="dxa"/>
          </w:tcPr>
          <w:p w14:paraId="35BCBA2B" w14:textId="77777777" w:rsidR="00B721FE" w:rsidRPr="0050493D" w:rsidRDefault="00B721FE">
            <w:pPr>
              <w:rPr>
                <w:b/>
                <w:sz w:val="24"/>
                <w:szCs w:val="24"/>
              </w:rPr>
            </w:pPr>
            <w:r w:rsidRPr="0050493D">
              <w:rPr>
                <w:b/>
                <w:sz w:val="24"/>
                <w:szCs w:val="24"/>
              </w:rPr>
              <w:t xml:space="preserve">Bates Technical College </w:t>
            </w:r>
          </w:p>
          <w:p w14:paraId="243ECF60" w14:textId="77777777" w:rsidR="0098448B" w:rsidRDefault="0098448B"/>
        </w:tc>
        <w:tc>
          <w:tcPr>
            <w:tcW w:w="4235" w:type="dxa"/>
          </w:tcPr>
          <w:p w14:paraId="18A661DB" w14:textId="77777777" w:rsidR="00B721FE" w:rsidRDefault="0005640B" w:rsidP="0005640B">
            <w:r>
              <w:t>Bates</w:t>
            </w:r>
            <w:r w:rsidR="0050493D">
              <w:rPr>
                <w:rFonts w:ascii="Arial" w:hAnsi="Arial" w:cs="Arial"/>
                <w:color w:val="555A5E"/>
                <w:sz w:val="18"/>
                <w:szCs w:val="18"/>
                <w:shd w:val="clear" w:color="auto" w:fill="FFFFFF"/>
              </w:rPr>
              <w:t xml:space="preserve">’ </w:t>
            </w:r>
            <w:r>
              <w:rPr>
                <w:rFonts w:ascii="Arial" w:hAnsi="Arial" w:cs="Arial"/>
                <w:color w:val="555A5E"/>
                <w:sz w:val="18"/>
                <w:szCs w:val="18"/>
                <w:shd w:val="clear" w:color="auto" w:fill="FFFFFF"/>
              </w:rPr>
              <w:t xml:space="preserve">classroom settings mirror the workplace, providing students with opportunities to practice and develop skills to levels required for successful employment. Bates offers two-year associate of applied science degrees, certificates of competency, certificates of training, industry certifications and, in specific programs, prepares students for the achievement of state licensure. </w:t>
            </w:r>
          </w:p>
        </w:tc>
        <w:tc>
          <w:tcPr>
            <w:tcW w:w="3050" w:type="dxa"/>
          </w:tcPr>
          <w:p w14:paraId="4204C914" w14:textId="77777777" w:rsidR="0098448B" w:rsidRDefault="0050493D">
            <w:r w:rsidRPr="0050493D">
              <w:rPr>
                <w:b/>
              </w:rPr>
              <w:t>Online:</w:t>
            </w:r>
            <w:r>
              <w:t xml:space="preserve"> </w:t>
            </w:r>
            <w:hyperlink r:id="rId7" w:history="1">
              <w:r w:rsidRPr="00AE715C">
                <w:rPr>
                  <w:rStyle w:val="Hyperlink"/>
                </w:rPr>
                <w:t>www.bates.ctc.ed</w:t>
              </w:r>
            </w:hyperlink>
          </w:p>
          <w:p w14:paraId="4CA2D8C9" w14:textId="77777777" w:rsidR="0050493D" w:rsidRPr="0050493D" w:rsidRDefault="0050493D">
            <w:pPr>
              <w:rPr>
                <w:b/>
              </w:rPr>
            </w:pPr>
            <w:r w:rsidRPr="0050493D">
              <w:rPr>
                <w:b/>
              </w:rPr>
              <w:t>Address:</w:t>
            </w:r>
          </w:p>
          <w:p w14:paraId="1E636CAA" w14:textId="77777777" w:rsidR="0050493D" w:rsidRDefault="0050493D">
            <w:r>
              <w:t>1101 S. Yakima Ave.</w:t>
            </w:r>
          </w:p>
          <w:p w14:paraId="674C80D5" w14:textId="77777777" w:rsidR="0050493D" w:rsidRDefault="0050493D">
            <w:r>
              <w:t>Tacoma, WA 98405</w:t>
            </w:r>
          </w:p>
          <w:p w14:paraId="7CF76BBA" w14:textId="77777777" w:rsidR="0050493D" w:rsidRDefault="0050493D">
            <w:r w:rsidRPr="0050493D">
              <w:rPr>
                <w:b/>
              </w:rPr>
              <w:t>Phone:</w:t>
            </w:r>
            <w:r>
              <w:t xml:space="preserve"> 253-680-7000</w:t>
            </w:r>
          </w:p>
        </w:tc>
      </w:tr>
      <w:tr w:rsidR="00E95C38" w14:paraId="2C0DEFEB" w14:textId="77777777" w:rsidTr="00B721FE">
        <w:tc>
          <w:tcPr>
            <w:tcW w:w="2065" w:type="dxa"/>
          </w:tcPr>
          <w:p w14:paraId="283CD9A5" w14:textId="77777777" w:rsidR="00E95C38" w:rsidRDefault="00E95C38">
            <w:pPr>
              <w:rPr>
                <w:b/>
                <w:sz w:val="24"/>
                <w:szCs w:val="24"/>
              </w:rPr>
            </w:pPr>
            <w:r>
              <w:rPr>
                <w:b/>
                <w:sz w:val="24"/>
                <w:szCs w:val="24"/>
              </w:rPr>
              <w:t>Bellevue College-</w:t>
            </w:r>
          </w:p>
          <w:p w14:paraId="41765DEB" w14:textId="77777777" w:rsidR="009A4AD7" w:rsidRDefault="00E95C38">
            <w:pPr>
              <w:rPr>
                <w:b/>
                <w:sz w:val="24"/>
                <w:szCs w:val="24"/>
              </w:rPr>
            </w:pPr>
            <w:r>
              <w:rPr>
                <w:b/>
                <w:sz w:val="24"/>
                <w:szCs w:val="24"/>
              </w:rPr>
              <w:t>O</w:t>
            </w:r>
            <w:r w:rsidR="009A4AD7">
              <w:rPr>
                <w:b/>
                <w:sz w:val="24"/>
                <w:szCs w:val="24"/>
              </w:rPr>
              <w:t>ccupational</w:t>
            </w:r>
          </w:p>
          <w:p w14:paraId="74FDC514" w14:textId="77777777" w:rsidR="00E95C38" w:rsidRPr="0050493D" w:rsidRDefault="009A4AD7">
            <w:pPr>
              <w:rPr>
                <w:b/>
                <w:sz w:val="24"/>
                <w:szCs w:val="24"/>
              </w:rPr>
            </w:pPr>
            <w:r>
              <w:rPr>
                <w:b/>
                <w:sz w:val="24"/>
                <w:szCs w:val="24"/>
              </w:rPr>
              <w:t xml:space="preserve">And </w:t>
            </w:r>
            <w:r w:rsidR="00E95C38">
              <w:rPr>
                <w:b/>
                <w:sz w:val="24"/>
                <w:szCs w:val="24"/>
              </w:rPr>
              <w:t>L</w:t>
            </w:r>
            <w:r>
              <w:rPr>
                <w:b/>
                <w:sz w:val="24"/>
                <w:szCs w:val="24"/>
              </w:rPr>
              <w:t xml:space="preserve">ife </w:t>
            </w:r>
            <w:r w:rsidR="00E95C38">
              <w:rPr>
                <w:b/>
                <w:sz w:val="24"/>
                <w:szCs w:val="24"/>
              </w:rPr>
              <w:t>S</w:t>
            </w:r>
            <w:r>
              <w:rPr>
                <w:b/>
                <w:sz w:val="24"/>
                <w:szCs w:val="24"/>
              </w:rPr>
              <w:t>kills (OLS)</w:t>
            </w:r>
            <w:r w:rsidR="00E95C38">
              <w:rPr>
                <w:b/>
                <w:sz w:val="24"/>
                <w:szCs w:val="24"/>
              </w:rPr>
              <w:t xml:space="preserve"> </w:t>
            </w:r>
          </w:p>
        </w:tc>
        <w:tc>
          <w:tcPr>
            <w:tcW w:w="4235" w:type="dxa"/>
          </w:tcPr>
          <w:p w14:paraId="467E7FC2" w14:textId="77777777" w:rsidR="00E95C38" w:rsidRPr="009E3D56" w:rsidRDefault="00E95C38" w:rsidP="0005640B">
            <w:pPr>
              <w:rPr>
                <w:rFonts w:ascii="Arial" w:hAnsi="Arial" w:cs="Arial"/>
                <w:sz w:val="18"/>
                <w:szCs w:val="18"/>
              </w:rPr>
            </w:pPr>
            <w:r w:rsidRPr="009E3D56">
              <w:rPr>
                <w:rFonts w:ascii="Arial" w:hAnsi="Arial" w:cs="Arial"/>
                <w:sz w:val="18"/>
                <w:szCs w:val="18"/>
              </w:rPr>
              <w:t xml:space="preserve">Bellevue College offers an Associate in Occupational and Life Skills program. This program is a </w:t>
            </w:r>
            <w:r w:rsidR="009E3D56" w:rsidRPr="009E3D56">
              <w:rPr>
                <w:rFonts w:ascii="Arial" w:hAnsi="Arial" w:cs="Arial"/>
                <w:sz w:val="18"/>
                <w:szCs w:val="18"/>
              </w:rPr>
              <w:t>90-credit</w:t>
            </w:r>
            <w:r w:rsidRPr="009E3D56">
              <w:rPr>
                <w:rFonts w:ascii="Arial" w:hAnsi="Arial" w:cs="Arial"/>
                <w:sz w:val="18"/>
                <w:szCs w:val="18"/>
              </w:rPr>
              <w:t xml:space="preserve"> associate degree program, for students with varying disabilities that interfere with learning success in a traditional college environment.</w:t>
            </w:r>
            <w:r w:rsidR="009E3D56" w:rsidRPr="009E3D56">
              <w:rPr>
                <w:rFonts w:ascii="Arial" w:hAnsi="Arial" w:cs="Arial"/>
                <w:sz w:val="18"/>
                <w:szCs w:val="18"/>
              </w:rPr>
              <w:t xml:space="preserve"> Students develop a career path that includes their strengths, values, skills, and interests. Students participate in interviews, job shadowing, networking events, and mentoring.</w:t>
            </w:r>
          </w:p>
        </w:tc>
        <w:tc>
          <w:tcPr>
            <w:tcW w:w="3050" w:type="dxa"/>
          </w:tcPr>
          <w:p w14:paraId="7DF81A1A" w14:textId="77777777" w:rsidR="00E95C38" w:rsidRPr="009E3D56" w:rsidRDefault="009A4AD7">
            <w:r w:rsidRPr="009A4AD7">
              <w:rPr>
                <w:b/>
                <w:sz w:val="20"/>
                <w:szCs w:val="20"/>
              </w:rPr>
              <w:t>Online:</w:t>
            </w:r>
            <w:r>
              <w:rPr>
                <w:b/>
              </w:rPr>
              <w:t xml:space="preserve"> </w:t>
            </w:r>
            <w:hyperlink r:id="rId8" w:history="1">
              <w:r w:rsidRPr="00AE715C">
                <w:rPr>
                  <w:rStyle w:val="Hyperlink"/>
                  <w:sz w:val="18"/>
                  <w:szCs w:val="18"/>
                </w:rPr>
                <w:t>www.bellevuecollege.edu/ols</w:t>
              </w:r>
            </w:hyperlink>
            <w:r>
              <w:rPr>
                <w:sz w:val="18"/>
                <w:szCs w:val="18"/>
              </w:rPr>
              <w:t xml:space="preserve"> </w:t>
            </w:r>
          </w:p>
          <w:p w14:paraId="320E557A" w14:textId="77777777" w:rsidR="009E3D56" w:rsidRDefault="009E3D56">
            <w:pPr>
              <w:rPr>
                <w:b/>
              </w:rPr>
            </w:pPr>
            <w:r>
              <w:rPr>
                <w:b/>
              </w:rPr>
              <w:t>Address:</w:t>
            </w:r>
          </w:p>
          <w:p w14:paraId="6AF1F0E0" w14:textId="77777777" w:rsidR="009A4AD7" w:rsidRDefault="009A4AD7">
            <w:r>
              <w:t>14673 NE 29</w:t>
            </w:r>
            <w:r w:rsidRPr="009A4AD7">
              <w:rPr>
                <w:vertAlign w:val="superscript"/>
              </w:rPr>
              <w:t>th</w:t>
            </w:r>
            <w:r>
              <w:t xml:space="preserve"> Place</w:t>
            </w:r>
          </w:p>
          <w:p w14:paraId="5EB2AD1F" w14:textId="77777777" w:rsidR="009A4AD7" w:rsidRPr="009A4AD7" w:rsidRDefault="009A4AD7">
            <w:r>
              <w:t>Bellevue, WA 98007</w:t>
            </w:r>
          </w:p>
          <w:p w14:paraId="07A85FE6" w14:textId="77777777" w:rsidR="009E3D56" w:rsidRDefault="009E3D56">
            <w:pPr>
              <w:rPr>
                <w:b/>
              </w:rPr>
            </w:pPr>
            <w:r>
              <w:rPr>
                <w:b/>
              </w:rPr>
              <w:t>Phone:</w:t>
            </w:r>
          </w:p>
          <w:p w14:paraId="6173A1AA" w14:textId="77777777" w:rsidR="009A4AD7" w:rsidRPr="009A4AD7" w:rsidRDefault="009A4AD7">
            <w:r>
              <w:t>425-425-206</w:t>
            </w:r>
          </w:p>
        </w:tc>
      </w:tr>
      <w:tr w:rsidR="00B721FE" w14:paraId="760A579E" w14:textId="77777777" w:rsidTr="00B721FE">
        <w:tc>
          <w:tcPr>
            <w:tcW w:w="2065" w:type="dxa"/>
          </w:tcPr>
          <w:p w14:paraId="2DB9D932" w14:textId="77777777" w:rsidR="0098448B" w:rsidRPr="007F439D" w:rsidRDefault="007F439D">
            <w:pPr>
              <w:rPr>
                <w:b/>
                <w:sz w:val="24"/>
                <w:szCs w:val="24"/>
              </w:rPr>
            </w:pPr>
            <w:r w:rsidRPr="007F439D">
              <w:rPr>
                <w:b/>
                <w:sz w:val="24"/>
                <w:szCs w:val="24"/>
              </w:rPr>
              <w:t>Clover Park T</w:t>
            </w:r>
            <w:r w:rsidR="002E207B" w:rsidRPr="007F439D">
              <w:rPr>
                <w:b/>
                <w:sz w:val="24"/>
                <w:szCs w:val="24"/>
              </w:rPr>
              <w:t xml:space="preserve">echnical </w:t>
            </w:r>
            <w:r w:rsidRPr="007F439D">
              <w:rPr>
                <w:b/>
                <w:sz w:val="24"/>
                <w:szCs w:val="24"/>
              </w:rPr>
              <w:t xml:space="preserve">College </w:t>
            </w:r>
          </w:p>
        </w:tc>
        <w:tc>
          <w:tcPr>
            <w:tcW w:w="4235" w:type="dxa"/>
          </w:tcPr>
          <w:p w14:paraId="4DCE304D" w14:textId="77777777" w:rsidR="0098448B" w:rsidRPr="007F439D" w:rsidRDefault="007F439D">
            <w:pPr>
              <w:rPr>
                <w:sz w:val="18"/>
                <w:szCs w:val="18"/>
              </w:rPr>
            </w:pPr>
            <w:r w:rsidRPr="007F439D">
              <w:rPr>
                <w:rFonts w:ascii="Arial" w:hAnsi="Arial" w:cs="Arial"/>
                <w:color w:val="343433"/>
                <w:sz w:val="18"/>
                <w:szCs w:val="18"/>
              </w:rPr>
              <w:t>Clover Park Technical College offers more than forty programs in aerospace, advanced manufacturing, health sciences, human services, business, hospitality, science, technology, engineering, transportation, and trades. </w:t>
            </w:r>
          </w:p>
        </w:tc>
        <w:tc>
          <w:tcPr>
            <w:tcW w:w="3050" w:type="dxa"/>
          </w:tcPr>
          <w:p w14:paraId="7A1FCB57" w14:textId="77777777" w:rsidR="0098448B" w:rsidRDefault="007F439D">
            <w:r w:rsidRPr="00E95C38">
              <w:rPr>
                <w:b/>
              </w:rPr>
              <w:t>Online:</w:t>
            </w:r>
            <w:r>
              <w:t xml:space="preserve"> </w:t>
            </w:r>
            <w:hyperlink r:id="rId9" w:history="1">
              <w:r w:rsidRPr="00AE715C">
                <w:rPr>
                  <w:rStyle w:val="Hyperlink"/>
                </w:rPr>
                <w:t>http://www.cptc.edu/</w:t>
              </w:r>
            </w:hyperlink>
          </w:p>
          <w:p w14:paraId="30C8D2D9" w14:textId="77777777" w:rsidR="007F439D" w:rsidRDefault="007F439D">
            <w:r w:rsidRPr="00E95C38">
              <w:rPr>
                <w:b/>
              </w:rPr>
              <w:t>Address:</w:t>
            </w:r>
            <w:r>
              <w:t xml:space="preserve"> 4500 Steilacoom Blvd. SW. Lakewood, WA 98499</w:t>
            </w:r>
          </w:p>
          <w:p w14:paraId="234DAD9E" w14:textId="77777777" w:rsidR="007F439D" w:rsidRDefault="007F439D">
            <w:r w:rsidRPr="00E95C38">
              <w:rPr>
                <w:b/>
              </w:rPr>
              <w:t>Phone:</w:t>
            </w:r>
            <w:r>
              <w:t xml:space="preserve"> 253-</w:t>
            </w:r>
            <w:r w:rsidR="00E95C38">
              <w:t>589-5800</w:t>
            </w:r>
          </w:p>
        </w:tc>
      </w:tr>
      <w:tr w:rsidR="00B721FE" w14:paraId="2AC9AF3A" w14:textId="77777777" w:rsidTr="00B721FE">
        <w:tc>
          <w:tcPr>
            <w:tcW w:w="2065" w:type="dxa"/>
          </w:tcPr>
          <w:p w14:paraId="05D044B5" w14:textId="77777777" w:rsidR="0098448B" w:rsidRPr="009A4AD7" w:rsidRDefault="00130A99">
            <w:pPr>
              <w:rPr>
                <w:b/>
                <w:sz w:val="24"/>
                <w:szCs w:val="24"/>
              </w:rPr>
            </w:pPr>
            <w:r>
              <w:rPr>
                <w:b/>
                <w:sz w:val="24"/>
                <w:szCs w:val="24"/>
              </w:rPr>
              <w:t>Highline</w:t>
            </w:r>
            <w:r w:rsidR="009A4AD7" w:rsidRPr="009A4AD7">
              <w:rPr>
                <w:b/>
                <w:sz w:val="24"/>
                <w:szCs w:val="24"/>
              </w:rPr>
              <w:t xml:space="preserve"> College- </w:t>
            </w:r>
          </w:p>
          <w:p w14:paraId="21E8946B" w14:textId="77777777" w:rsidR="009A4AD7" w:rsidRDefault="009A4AD7">
            <w:r w:rsidRPr="009A4AD7">
              <w:rPr>
                <w:b/>
                <w:sz w:val="24"/>
                <w:szCs w:val="24"/>
              </w:rPr>
              <w:t>ACHIEVE</w:t>
            </w:r>
            <w:r w:rsidR="00AA6F88">
              <w:rPr>
                <w:b/>
                <w:sz w:val="24"/>
                <w:szCs w:val="24"/>
              </w:rPr>
              <w:t xml:space="preserve"> Program</w:t>
            </w:r>
          </w:p>
        </w:tc>
        <w:tc>
          <w:tcPr>
            <w:tcW w:w="4235" w:type="dxa"/>
          </w:tcPr>
          <w:p w14:paraId="72929D57" w14:textId="77777777" w:rsidR="0098448B" w:rsidRPr="00130A99" w:rsidRDefault="00130A99">
            <w:pPr>
              <w:rPr>
                <w:rFonts w:ascii="Arial" w:hAnsi="Arial" w:cs="Arial"/>
                <w:sz w:val="18"/>
                <w:szCs w:val="18"/>
              </w:rPr>
            </w:pPr>
            <w:r w:rsidRPr="00130A99">
              <w:rPr>
                <w:rFonts w:ascii="Arial" w:hAnsi="Arial" w:cs="Arial"/>
                <w:sz w:val="18"/>
                <w:szCs w:val="18"/>
              </w:rPr>
              <w:t>Highline College ACHIEVE program can develop and enhance your academic skills, plan for your career, gain job skills, make lasting friendships, open up possibilities, and much more. This certificate program includes credit and non-credit classes, intensive advising, involvement in campus life, community based internships, and job placement services.</w:t>
            </w:r>
          </w:p>
        </w:tc>
        <w:tc>
          <w:tcPr>
            <w:tcW w:w="3050" w:type="dxa"/>
          </w:tcPr>
          <w:p w14:paraId="7DAB15F4" w14:textId="77777777" w:rsidR="0098448B" w:rsidRPr="00130A99" w:rsidRDefault="00130A99">
            <w:pPr>
              <w:rPr>
                <w:b/>
              </w:rPr>
            </w:pPr>
            <w:r w:rsidRPr="00130A99">
              <w:rPr>
                <w:b/>
                <w:sz w:val="20"/>
                <w:szCs w:val="20"/>
              </w:rPr>
              <w:t>Online:</w:t>
            </w:r>
            <w:r>
              <w:t xml:space="preserve"> </w:t>
            </w:r>
            <w:hyperlink r:id="rId10" w:history="1">
              <w:r w:rsidR="00D23169" w:rsidRPr="00AE715C">
                <w:rPr>
                  <w:rStyle w:val="Hyperlink"/>
                  <w:sz w:val="20"/>
                  <w:szCs w:val="20"/>
                </w:rPr>
                <w:t>www.achieve.highline.edu</w:t>
              </w:r>
            </w:hyperlink>
            <w:r w:rsidR="00D23169">
              <w:rPr>
                <w:sz w:val="20"/>
                <w:szCs w:val="20"/>
              </w:rPr>
              <w:t xml:space="preserve"> </w:t>
            </w:r>
          </w:p>
          <w:p w14:paraId="27761B84" w14:textId="77777777" w:rsidR="00130A99" w:rsidRPr="00130A99" w:rsidRDefault="00130A99">
            <w:pPr>
              <w:rPr>
                <w:b/>
              </w:rPr>
            </w:pPr>
            <w:r w:rsidRPr="00130A99">
              <w:rPr>
                <w:b/>
              </w:rPr>
              <w:t>Address:</w:t>
            </w:r>
          </w:p>
          <w:p w14:paraId="790A63C0" w14:textId="77777777" w:rsidR="00130A99" w:rsidRDefault="00130A99">
            <w:r>
              <w:t>23835 Pacific Highway S.</w:t>
            </w:r>
          </w:p>
          <w:p w14:paraId="1EA1C3EC" w14:textId="77777777" w:rsidR="00130A99" w:rsidRDefault="00130A99">
            <w:r>
              <w:t>Kent, WA 98198</w:t>
            </w:r>
          </w:p>
          <w:p w14:paraId="3EE60249" w14:textId="77777777" w:rsidR="00130A99" w:rsidRDefault="00130A99">
            <w:pPr>
              <w:rPr>
                <w:b/>
              </w:rPr>
            </w:pPr>
            <w:r w:rsidRPr="00130A99">
              <w:rPr>
                <w:b/>
              </w:rPr>
              <w:t>Phone:</w:t>
            </w:r>
          </w:p>
          <w:p w14:paraId="18F28449" w14:textId="77777777" w:rsidR="00130A99" w:rsidRPr="00130A99" w:rsidRDefault="00130A99">
            <w:r>
              <w:t>206-592-3526</w:t>
            </w:r>
          </w:p>
        </w:tc>
      </w:tr>
      <w:tr w:rsidR="0069674A" w14:paraId="2BF8B1E8" w14:textId="77777777" w:rsidTr="00750CFC">
        <w:tc>
          <w:tcPr>
            <w:tcW w:w="2065" w:type="dxa"/>
          </w:tcPr>
          <w:p w14:paraId="1653FB38" w14:textId="77777777" w:rsidR="0069674A" w:rsidRDefault="00A91AEA">
            <w:pPr>
              <w:rPr>
                <w:b/>
                <w:sz w:val="24"/>
                <w:szCs w:val="24"/>
              </w:rPr>
            </w:pPr>
            <w:r>
              <w:rPr>
                <w:b/>
                <w:sz w:val="24"/>
                <w:szCs w:val="24"/>
              </w:rPr>
              <w:t xml:space="preserve">  </w:t>
            </w:r>
            <w:r w:rsidR="0069674A">
              <w:rPr>
                <w:b/>
                <w:sz w:val="24"/>
                <w:szCs w:val="24"/>
              </w:rPr>
              <w:t>Military</w:t>
            </w:r>
          </w:p>
        </w:tc>
        <w:tc>
          <w:tcPr>
            <w:tcW w:w="4235" w:type="dxa"/>
          </w:tcPr>
          <w:p w14:paraId="2ED96132" w14:textId="77777777" w:rsidR="0069674A" w:rsidRPr="001D7DCB" w:rsidRDefault="00166164">
            <w:pPr>
              <w:rPr>
                <w:rFonts w:ascii="Arial" w:hAnsi="Arial" w:cs="Arial"/>
                <w:b/>
              </w:rPr>
            </w:pPr>
            <w:r w:rsidRPr="001D7DCB">
              <w:rPr>
                <w:rFonts w:ascii="Arial" w:hAnsi="Arial" w:cs="Arial"/>
                <w:b/>
              </w:rPr>
              <w:t>Army</w:t>
            </w:r>
          </w:p>
          <w:p w14:paraId="64728A70" w14:textId="77777777" w:rsidR="00092EFB" w:rsidRPr="001D7DCB" w:rsidRDefault="00092EFB">
            <w:pPr>
              <w:rPr>
                <w:rFonts w:ascii="Arial" w:hAnsi="Arial" w:cs="Arial"/>
                <w:b/>
              </w:rPr>
            </w:pPr>
          </w:p>
          <w:p w14:paraId="1935CB46" w14:textId="77777777" w:rsidR="00750CFC" w:rsidRPr="001D7DCB" w:rsidRDefault="00750CFC">
            <w:pPr>
              <w:rPr>
                <w:rFonts w:ascii="Arial" w:hAnsi="Arial" w:cs="Arial"/>
                <w:b/>
              </w:rPr>
            </w:pPr>
            <w:r w:rsidRPr="001D7DCB">
              <w:rPr>
                <w:rFonts w:ascii="Arial" w:hAnsi="Arial" w:cs="Arial"/>
                <w:b/>
              </w:rPr>
              <w:t>Navy</w:t>
            </w:r>
          </w:p>
          <w:p w14:paraId="3FC3F513" w14:textId="77777777" w:rsidR="00750CFC" w:rsidRPr="001D7DCB" w:rsidRDefault="00750CFC">
            <w:pPr>
              <w:rPr>
                <w:rFonts w:ascii="Arial" w:hAnsi="Arial" w:cs="Arial"/>
                <w:b/>
              </w:rPr>
            </w:pPr>
          </w:p>
          <w:p w14:paraId="5B9DC007" w14:textId="77777777" w:rsidR="00750CFC" w:rsidRPr="001D7DCB" w:rsidRDefault="00750CFC">
            <w:pPr>
              <w:rPr>
                <w:rFonts w:ascii="Arial" w:hAnsi="Arial" w:cs="Arial"/>
                <w:b/>
              </w:rPr>
            </w:pPr>
            <w:r w:rsidRPr="001D7DCB">
              <w:rPr>
                <w:rFonts w:ascii="Arial" w:hAnsi="Arial" w:cs="Arial"/>
                <w:b/>
              </w:rPr>
              <w:t>Air Force</w:t>
            </w:r>
          </w:p>
          <w:p w14:paraId="4DDCBC7C" w14:textId="77777777" w:rsidR="00750CFC" w:rsidRPr="001D7DCB" w:rsidRDefault="00750CFC">
            <w:pPr>
              <w:rPr>
                <w:rFonts w:ascii="Arial" w:hAnsi="Arial" w:cs="Arial"/>
                <w:b/>
              </w:rPr>
            </w:pPr>
          </w:p>
          <w:p w14:paraId="2837C920" w14:textId="77777777" w:rsidR="00750CFC" w:rsidRDefault="00750CFC">
            <w:pPr>
              <w:rPr>
                <w:rFonts w:ascii="Arial" w:hAnsi="Arial" w:cs="Arial"/>
                <w:b/>
              </w:rPr>
            </w:pPr>
            <w:r w:rsidRPr="001D7DCB">
              <w:rPr>
                <w:rFonts w:ascii="Arial" w:hAnsi="Arial" w:cs="Arial"/>
                <w:b/>
              </w:rPr>
              <w:t>Marines</w:t>
            </w:r>
          </w:p>
          <w:p w14:paraId="7F2B8F90" w14:textId="77777777" w:rsidR="00AE2920" w:rsidRDefault="00AE2920">
            <w:pPr>
              <w:rPr>
                <w:rFonts w:ascii="Arial" w:hAnsi="Arial" w:cs="Arial"/>
                <w:b/>
              </w:rPr>
            </w:pPr>
          </w:p>
          <w:p w14:paraId="452F7755" w14:textId="77777777" w:rsidR="00AE2920" w:rsidRPr="001D7DCB" w:rsidRDefault="00AE2920">
            <w:pPr>
              <w:rPr>
                <w:rFonts w:ascii="Arial" w:hAnsi="Arial" w:cs="Arial"/>
              </w:rPr>
            </w:pPr>
            <w:r>
              <w:rPr>
                <w:rFonts w:ascii="Arial" w:hAnsi="Arial" w:cs="Arial"/>
                <w:b/>
              </w:rPr>
              <w:t>Coast Guard</w:t>
            </w:r>
          </w:p>
        </w:tc>
        <w:tc>
          <w:tcPr>
            <w:tcW w:w="3050" w:type="dxa"/>
            <w:shd w:val="clear" w:color="auto" w:fill="auto"/>
          </w:tcPr>
          <w:p w14:paraId="4901C0A2" w14:textId="77777777" w:rsidR="00750CFC" w:rsidRPr="00750CFC" w:rsidRDefault="00750CFC">
            <w:pPr>
              <w:rPr>
                <w:sz w:val="20"/>
                <w:szCs w:val="20"/>
              </w:rPr>
            </w:pPr>
            <w:r>
              <w:rPr>
                <w:b/>
                <w:sz w:val="20"/>
                <w:szCs w:val="20"/>
              </w:rPr>
              <w:t xml:space="preserve">Online: </w:t>
            </w:r>
            <w:r>
              <w:rPr>
                <w:sz w:val="20"/>
                <w:szCs w:val="20"/>
              </w:rPr>
              <w:t>www.goarmy.com</w:t>
            </w:r>
          </w:p>
          <w:p w14:paraId="6347EF00" w14:textId="77777777" w:rsidR="0069674A" w:rsidRDefault="00750CFC">
            <w:pPr>
              <w:rPr>
                <w:sz w:val="20"/>
                <w:szCs w:val="20"/>
              </w:rPr>
            </w:pPr>
            <w:r>
              <w:rPr>
                <w:b/>
                <w:sz w:val="20"/>
                <w:szCs w:val="20"/>
              </w:rPr>
              <w:t xml:space="preserve">Phone: </w:t>
            </w:r>
            <w:r>
              <w:rPr>
                <w:sz w:val="20"/>
                <w:szCs w:val="20"/>
              </w:rPr>
              <w:t>253-537-1634</w:t>
            </w:r>
          </w:p>
          <w:p w14:paraId="59A8BF45" w14:textId="77777777" w:rsidR="00750CFC" w:rsidRDefault="00750CFC">
            <w:pPr>
              <w:rPr>
                <w:sz w:val="20"/>
                <w:szCs w:val="20"/>
              </w:rPr>
            </w:pPr>
            <w:r w:rsidRPr="00750CFC">
              <w:rPr>
                <w:b/>
                <w:sz w:val="20"/>
                <w:szCs w:val="20"/>
              </w:rPr>
              <w:t>Online</w:t>
            </w:r>
            <w:r>
              <w:rPr>
                <w:sz w:val="20"/>
                <w:szCs w:val="20"/>
              </w:rPr>
              <w:t>: www.navy.com</w:t>
            </w:r>
          </w:p>
          <w:p w14:paraId="39BEA5F7" w14:textId="77777777" w:rsidR="00750CFC" w:rsidRDefault="00750CFC">
            <w:pPr>
              <w:rPr>
                <w:sz w:val="20"/>
                <w:szCs w:val="20"/>
              </w:rPr>
            </w:pPr>
            <w:r w:rsidRPr="00750CFC">
              <w:rPr>
                <w:b/>
                <w:sz w:val="20"/>
                <w:szCs w:val="20"/>
              </w:rPr>
              <w:t>Phone:</w:t>
            </w:r>
            <w:r>
              <w:rPr>
                <w:sz w:val="20"/>
                <w:szCs w:val="20"/>
              </w:rPr>
              <w:t xml:space="preserve"> 253-472-9688</w:t>
            </w:r>
          </w:p>
          <w:p w14:paraId="61F1BDC9" w14:textId="77777777" w:rsidR="00750CFC" w:rsidRPr="00750CFC" w:rsidRDefault="00750CFC">
            <w:pPr>
              <w:rPr>
                <w:sz w:val="20"/>
                <w:szCs w:val="20"/>
              </w:rPr>
            </w:pPr>
            <w:r w:rsidRPr="00750CFC">
              <w:rPr>
                <w:b/>
                <w:sz w:val="20"/>
                <w:szCs w:val="20"/>
              </w:rPr>
              <w:t>Online:</w:t>
            </w:r>
            <w:r>
              <w:rPr>
                <w:b/>
                <w:sz w:val="20"/>
                <w:szCs w:val="20"/>
              </w:rPr>
              <w:t xml:space="preserve"> </w:t>
            </w:r>
            <w:r>
              <w:rPr>
                <w:sz w:val="20"/>
                <w:szCs w:val="20"/>
              </w:rPr>
              <w:t>www.airforce.com</w:t>
            </w:r>
          </w:p>
          <w:p w14:paraId="120AA5AF" w14:textId="77777777" w:rsidR="00750CFC" w:rsidRDefault="00750CFC">
            <w:pPr>
              <w:rPr>
                <w:sz w:val="20"/>
                <w:szCs w:val="20"/>
              </w:rPr>
            </w:pPr>
            <w:r w:rsidRPr="00750CFC">
              <w:rPr>
                <w:b/>
                <w:sz w:val="20"/>
                <w:szCs w:val="20"/>
              </w:rPr>
              <w:t>Phone:</w:t>
            </w:r>
            <w:r>
              <w:rPr>
                <w:sz w:val="20"/>
                <w:szCs w:val="20"/>
              </w:rPr>
              <w:t xml:space="preserve"> 253-539-8607</w:t>
            </w:r>
          </w:p>
          <w:p w14:paraId="3D82E000" w14:textId="77777777" w:rsidR="00750CFC" w:rsidRDefault="00750CFC">
            <w:pPr>
              <w:rPr>
                <w:sz w:val="20"/>
                <w:szCs w:val="20"/>
              </w:rPr>
            </w:pPr>
            <w:r w:rsidRPr="00750CFC">
              <w:rPr>
                <w:b/>
                <w:sz w:val="20"/>
                <w:szCs w:val="20"/>
              </w:rPr>
              <w:t>Online</w:t>
            </w:r>
            <w:r>
              <w:rPr>
                <w:sz w:val="20"/>
                <w:szCs w:val="20"/>
              </w:rPr>
              <w:t xml:space="preserve">: </w:t>
            </w:r>
            <w:r w:rsidRPr="00750CFC">
              <w:rPr>
                <w:sz w:val="20"/>
                <w:szCs w:val="20"/>
              </w:rPr>
              <w:t>www.marines.com</w:t>
            </w:r>
          </w:p>
          <w:p w14:paraId="60D82708" w14:textId="77777777" w:rsidR="00750CFC" w:rsidRDefault="00750CFC">
            <w:pPr>
              <w:rPr>
                <w:sz w:val="20"/>
                <w:szCs w:val="20"/>
              </w:rPr>
            </w:pPr>
            <w:r w:rsidRPr="00750CFC">
              <w:rPr>
                <w:b/>
                <w:sz w:val="20"/>
                <w:szCs w:val="20"/>
              </w:rPr>
              <w:t>Phone:</w:t>
            </w:r>
            <w:r>
              <w:rPr>
                <w:sz w:val="20"/>
                <w:szCs w:val="20"/>
              </w:rPr>
              <w:t xml:space="preserve"> 253-475-2079</w:t>
            </w:r>
          </w:p>
          <w:p w14:paraId="5F5E3F3D" w14:textId="77777777" w:rsidR="00AE2920" w:rsidRDefault="00AE2920">
            <w:pPr>
              <w:rPr>
                <w:sz w:val="20"/>
                <w:szCs w:val="20"/>
              </w:rPr>
            </w:pPr>
            <w:r>
              <w:rPr>
                <w:sz w:val="20"/>
                <w:szCs w:val="20"/>
              </w:rPr>
              <w:t xml:space="preserve">Online: </w:t>
            </w:r>
            <w:hyperlink r:id="rId11" w:history="1">
              <w:r w:rsidR="00593717" w:rsidRPr="0023536E">
                <w:rPr>
                  <w:rStyle w:val="Hyperlink"/>
                  <w:sz w:val="20"/>
                  <w:szCs w:val="20"/>
                </w:rPr>
                <w:t>www.gocoastguard.com</w:t>
              </w:r>
            </w:hyperlink>
          </w:p>
          <w:p w14:paraId="3DACDF20" w14:textId="77777777" w:rsidR="00593717" w:rsidRPr="00750CFC" w:rsidRDefault="00593717">
            <w:pPr>
              <w:rPr>
                <w:sz w:val="20"/>
                <w:szCs w:val="20"/>
              </w:rPr>
            </w:pPr>
            <w:r>
              <w:rPr>
                <w:sz w:val="20"/>
                <w:szCs w:val="20"/>
              </w:rPr>
              <w:t>Phone: 425-203-3058</w:t>
            </w:r>
          </w:p>
        </w:tc>
      </w:tr>
      <w:tr w:rsidR="00CB7FAA" w14:paraId="7FFEB496" w14:textId="77777777" w:rsidTr="00750CFC">
        <w:tc>
          <w:tcPr>
            <w:tcW w:w="2065" w:type="dxa"/>
          </w:tcPr>
          <w:p w14:paraId="7ECDDE9B" w14:textId="77777777" w:rsidR="000A65DA" w:rsidRDefault="000A65DA" w:rsidP="000A65DA">
            <w:pPr>
              <w:rPr>
                <w:b/>
                <w:sz w:val="24"/>
                <w:szCs w:val="24"/>
              </w:rPr>
            </w:pPr>
            <w:r w:rsidRPr="0025613B">
              <w:rPr>
                <w:b/>
                <w:sz w:val="24"/>
                <w:szCs w:val="24"/>
              </w:rPr>
              <w:t>Pierce College</w:t>
            </w:r>
          </w:p>
          <w:p w14:paraId="3AE1CB88" w14:textId="77777777" w:rsidR="00CB7FAA" w:rsidRDefault="00CB7FAA">
            <w:pPr>
              <w:rPr>
                <w:b/>
                <w:sz w:val="24"/>
                <w:szCs w:val="24"/>
              </w:rPr>
            </w:pPr>
          </w:p>
        </w:tc>
        <w:tc>
          <w:tcPr>
            <w:tcW w:w="4235" w:type="dxa"/>
          </w:tcPr>
          <w:p w14:paraId="0349F78D" w14:textId="77777777" w:rsidR="00CB7FAA" w:rsidRPr="001D7DCB" w:rsidRDefault="000A65DA">
            <w:pPr>
              <w:rPr>
                <w:rFonts w:ascii="Arial" w:hAnsi="Arial" w:cs="Arial"/>
                <w:b/>
              </w:rPr>
            </w:pPr>
            <w:r w:rsidRPr="00972F4B">
              <w:rPr>
                <w:rFonts w:ascii="Arial" w:hAnsi="Arial" w:cs="Arial"/>
                <w:sz w:val="18"/>
                <w:szCs w:val="18"/>
              </w:rPr>
              <w:t>Pierce college offers students the opportunity to get your associates degree, professional/technical degrees, and bachelor of applied science degrees. Pierce College's professional/technical degrees and certificates are designed to provide students with the technical and related skills needed for successful employment. The degrees and certificates emphasize practical, work-related skills</w:t>
            </w:r>
            <w:r>
              <w:rPr>
                <w:rFonts w:ascii="Arial" w:hAnsi="Arial" w:cs="Arial"/>
                <w:sz w:val="18"/>
                <w:szCs w:val="18"/>
              </w:rPr>
              <w:t xml:space="preserve"> that translate to effectiveness and expertise in the workplace.</w:t>
            </w:r>
          </w:p>
        </w:tc>
        <w:tc>
          <w:tcPr>
            <w:tcW w:w="3050" w:type="dxa"/>
            <w:shd w:val="clear" w:color="auto" w:fill="auto"/>
          </w:tcPr>
          <w:p w14:paraId="47AA9937" w14:textId="77777777" w:rsidR="000A65DA" w:rsidRPr="00D23169" w:rsidRDefault="000A65DA" w:rsidP="000A65DA">
            <w:pPr>
              <w:rPr>
                <w:b/>
              </w:rPr>
            </w:pPr>
            <w:r w:rsidRPr="00D23169">
              <w:rPr>
                <w:b/>
              </w:rPr>
              <w:t>Online:</w:t>
            </w:r>
            <w:r>
              <w:rPr>
                <w:b/>
              </w:rPr>
              <w:t xml:space="preserve"> </w:t>
            </w:r>
            <w:hyperlink r:id="rId12" w:history="1">
              <w:r w:rsidRPr="00AE715C">
                <w:rPr>
                  <w:rStyle w:val="Hyperlink"/>
                </w:rPr>
                <w:t>www.pierce.ctc.edu</w:t>
              </w:r>
            </w:hyperlink>
            <w:r>
              <w:t xml:space="preserve"> </w:t>
            </w:r>
          </w:p>
          <w:p w14:paraId="76C4A746" w14:textId="77777777" w:rsidR="000A65DA" w:rsidRDefault="000A65DA" w:rsidP="000A65DA">
            <w:pPr>
              <w:rPr>
                <w:b/>
              </w:rPr>
            </w:pPr>
            <w:r w:rsidRPr="00D23169">
              <w:rPr>
                <w:b/>
              </w:rPr>
              <w:t>Address:</w:t>
            </w:r>
          </w:p>
          <w:p w14:paraId="71522688" w14:textId="77777777" w:rsidR="000A65DA" w:rsidRDefault="000A65DA" w:rsidP="000A65DA">
            <w:r>
              <w:t xml:space="preserve">9401 </w:t>
            </w:r>
            <w:proofErr w:type="spellStart"/>
            <w:r>
              <w:t>Farwest</w:t>
            </w:r>
            <w:proofErr w:type="spellEnd"/>
            <w:r>
              <w:t xml:space="preserve"> Dr. SE</w:t>
            </w:r>
          </w:p>
          <w:p w14:paraId="779D2437" w14:textId="77777777" w:rsidR="000A65DA" w:rsidRPr="00D23169" w:rsidRDefault="000A65DA" w:rsidP="000A65DA">
            <w:r>
              <w:t>Lakewood, WA 98498</w:t>
            </w:r>
          </w:p>
          <w:p w14:paraId="62835913" w14:textId="77777777" w:rsidR="000A65DA" w:rsidRDefault="000A65DA" w:rsidP="000A65DA">
            <w:pPr>
              <w:rPr>
                <w:b/>
              </w:rPr>
            </w:pPr>
            <w:r w:rsidRPr="00D23169">
              <w:rPr>
                <w:b/>
              </w:rPr>
              <w:t>Phone:</w:t>
            </w:r>
          </w:p>
          <w:p w14:paraId="63FD1AEC" w14:textId="77777777" w:rsidR="00CB7FAA" w:rsidRDefault="000A65DA" w:rsidP="000A65DA">
            <w:pPr>
              <w:rPr>
                <w:b/>
                <w:sz w:val="20"/>
                <w:szCs w:val="20"/>
              </w:rPr>
            </w:pPr>
            <w:r>
              <w:t>253-964-6500</w:t>
            </w:r>
          </w:p>
        </w:tc>
      </w:tr>
    </w:tbl>
    <w:p w14:paraId="6962CB10" w14:textId="77777777" w:rsidR="004070A5" w:rsidRDefault="00441593"/>
    <w:p w14:paraId="0E15064C" w14:textId="77777777" w:rsidR="000A65DA" w:rsidRDefault="000A65DA"/>
    <w:p w14:paraId="579F5126" w14:textId="77777777" w:rsidR="000A65DA" w:rsidRDefault="000A65DA"/>
    <w:p w14:paraId="15F8F9D8" w14:textId="77777777" w:rsidR="000A65DA" w:rsidRDefault="000A65DA">
      <w:bookmarkStart w:id="0" w:name="_GoBack"/>
      <w:bookmarkEnd w:id="0"/>
    </w:p>
    <w:p w14:paraId="0B95A18C" w14:textId="77777777" w:rsidR="0004426E" w:rsidRDefault="0004426E"/>
    <w:tbl>
      <w:tblPr>
        <w:tblStyle w:val="TableGrid"/>
        <w:tblW w:w="0" w:type="auto"/>
        <w:tblLook w:val="04A0" w:firstRow="1" w:lastRow="0" w:firstColumn="1" w:lastColumn="0" w:noHBand="0" w:noVBand="1"/>
      </w:tblPr>
      <w:tblGrid>
        <w:gridCol w:w="2065"/>
        <w:gridCol w:w="4320"/>
        <w:gridCol w:w="2965"/>
      </w:tblGrid>
      <w:tr w:rsidR="0004426E" w14:paraId="76FD8042" w14:textId="77777777" w:rsidTr="001D7DCB">
        <w:tc>
          <w:tcPr>
            <w:tcW w:w="2065" w:type="dxa"/>
          </w:tcPr>
          <w:p w14:paraId="066335AE" w14:textId="77777777" w:rsidR="0004426E" w:rsidRPr="001D7DCB" w:rsidRDefault="0004426E">
            <w:pPr>
              <w:rPr>
                <w:b/>
                <w:sz w:val="24"/>
                <w:szCs w:val="24"/>
              </w:rPr>
            </w:pPr>
            <w:r w:rsidRPr="001D7DCB">
              <w:rPr>
                <w:b/>
                <w:sz w:val="24"/>
                <w:szCs w:val="24"/>
              </w:rPr>
              <w:t>School:</w:t>
            </w:r>
          </w:p>
        </w:tc>
        <w:tc>
          <w:tcPr>
            <w:tcW w:w="4320" w:type="dxa"/>
          </w:tcPr>
          <w:p w14:paraId="270F0212" w14:textId="77777777" w:rsidR="0004426E" w:rsidRPr="001D7DCB" w:rsidRDefault="0004426E">
            <w:pPr>
              <w:rPr>
                <w:b/>
                <w:sz w:val="24"/>
                <w:szCs w:val="24"/>
              </w:rPr>
            </w:pPr>
            <w:r w:rsidRPr="001D7DCB">
              <w:rPr>
                <w:b/>
                <w:sz w:val="24"/>
                <w:szCs w:val="24"/>
              </w:rPr>
              <w:t>Training Offered:</w:t>
            </w:r>
          </w:p>
        </w:tc>
        <w:tc>
          <w:tcPr>
            <w:tcW w:w="2965" w:type="dxa"/>
          </w:tcPr>
          <w:p w14:paraId="05CF2650" w14:textId="77777777" w:rsidR="0004426E" w:rsidRPr="001D7DCB" w:rsidRDefault="0004426E">
            <w:pPr>
              <w:rPr>
                <w:b/>
                <w:sz w:val="24"/>
                <w:szCs w:val="24"/>
              </w:rPr>
            </w:pPr>
            <w:r w:rsidRPr="001D7DCB">
              <w:rPr>
                <w:b/>
                <w:sz w:val="24"/>
                <w:szCs w:val="24"/>
              </w:rPr>
              <w:t>Contact Information:</w:t>
            </w:r>
          </w:p>
        </w:tc>
      </w:tr>
      <w:tr w:rsidR="000A65DA" w14:paraId="23C4DCB8" w14:textId="77777777" w:rsidTr="001D7DCB">
        <w:tc>
          <w:tcPr>
            <w:tcW w:w="2065" w:type="dxa"/>
          </w:tcPr>
          <w:p w14:paraId="762E62D4" w14:textId="77777777" w:rsidR="000A65DA" w:rsidRDefault="000A65DA" w:rsidP="000A65DA">
            <w:pPr>
              <w:rPr>
                <w:b/>
                <w:sz w:val="24"/>
                <w:szCs w:val="24"/>
              </w:rPr>
            </w:pPr>
            <w:r>
              <w:rPr>
                <w:b/>
                <w:sz w:val="24"/>
                <w:szCs w:val="24"/>
              </w:rPr>
              <w:t>Seattle Central College/ MAINSTAY Program</w:t>
            </w:r>
          </w:p>
        </w:tc>
        <w:tc>
          <w:tcPr>
            <w:tcW w:w="4320" w:type="dxa"/>
          </w:tcPr>
          <w:p w14:paraId="6C924CC8" w14:textId="77777777" w:rsidR="000A65DA" w:rsidRPr="00A94D2A" w:rsidRDefault="00A94D2A" w:rsidP="000A65DA">
            <w:pPr>
              <w:rPr>
                <w:rFonts w:ascii="Arial" w:hAnsi="Arial" w:cs="Arial"/>
              </w:rPr>
            </w:pPr>
            <w:r w:rsidRPr="00A94D2A">
              <w:rPr>
                <w:rFonts w:ascii="Arial" w:hAnsi="Arial" w:cs="Arial"/>
                <w:color w:val="000000"/>
                <w:sz w:val="18"/>
                <w:szCs w:val="18"/>
                <w:shd w:val="clear" w:color="auto" w:fill="FFFFFF"/>
              </w:rPr>
              <w:t xml:space="preserve">At Mainstay they will provide a counselor which will provide one-to-one support services tailored to your specific needs and situation. Your employment team at Mainstay will include a job coach, employment specialist, teaching assistant, and rehabilitation counselor. They will evaluate your work skills, work routines, and necessary accommodations </w:t>
            </w:r>
            <w:proofErr w:type="gramStart"/>
            <w:r w:rsidRPr="00A94D2A">
              <w:rPr>
                <w:rFonts w:ascii="Arial" w:hAnsi="Arial" w:cs="Arial"/>
                <w:color w:val="000000"/>
                <w:sz w:val="18"/>
                <w:szCs w:val="18"/>
                <w:shd w:val="clear" w:color="auto" w:fill="FFFFFF"/>
              </w:rPr>
              <w:t>in order to</w:t>
            </w:r>
            <w:proofErr w:type="gramEnd"/>
            <w:r w:rsidRPr="00A94D2A">
              <w:rPr>
                <w:rFonts w:ascii="Arial" w:hAnsi="Arial" w:cs="Arial"/>
                <w:color w:val="000000"/>
                <w:sz w:val="18"/>
                <w:szCs w:val="18"/>
                <w:shd w:val="clear" w:color="auto" w:fill="FFFFFF"/>
              </w:rPr>
              <w:t xml:space="preserve"> determine the types of work best suited to your skills and abilities. You must be 21 years and older and have DVR services.</w:t>
            </w:r>
          </w:p>
        </w:tc>
        <w:tc>
          <w:tcPr>
            <w:tcW w:w="2965" w:type="dxa"/>
          </w:tcPr>
          <w:p w14:paraId="439898E8" w14:textId="77777777" w:rsidR="000A65DA" w:rsidRPr="00D23169" w:rsidRDefault="000A65DA" w:rsidP="000A65DA">
            <w:pPr>
              <w:rPr>
                <w:b/>
              </w:rPr>
            </w:pPr>
            <w:r w:rsidRPr="00D23169">
              <w:rPr>
                <w:b/>
              </w:rPr>
              <w:t>Online:</w:t>
            </w:r>
            <w:r>
              <w:rPr>
                <w:b/>
              </w:rPr>
              <w:t xml:space="preserve"> </w:t>
            </w:r>
            <w:hyperlink r:id="rId13" w:history="1">
              <w:r w:rsidRPr="00ED5B90">
                <w:rPr>
                  <w:rStyle w:val="Hyperlink"/>
                </w:rPr>
                <w:t>www.mainstay.org/</w:t>
              </w:r>
            </w:hyperlink>
            <w:r>
              <w:rPr>
                <w:b/>
              </w:rPr>
              <w:t xml:space="preserve"> </w:t>
            </w:r>
          </w:p>
          <w:p w14:paraId="502EC6AF" w14:textId="77777777" w:rsidR="000A65DA" w:rsidRDefault="000A65DA" w:rsidP="000A65DA">
            <w:pPr>
              <w:rPr>
                <w:b/>
              </w:rPr>
            </w:pPr>
            <w:r w:rsidRPr="00D23169">
              <w:rPr>
                <w:b/>
              </w:rPr>
              <w:t>Address:</w:t>
            </w:r>
          </w:p>
          <w:p w14:paraId="2D890F93" w14:textId="77777777" w:rsidR="000A65DA" w:rsidRDefault="000A65DA" w:rsidP="000A65DA">
            <w:r w:rsidRPr="000A65DA">
              <w:t>1701 Broadway, BE 3210</w:t>
            </w:r>
          </w:p>
          <w:p w14:paraId="7E2758BC" w14:textId="77777777" w:rsidR="000A65DA" w:rsidRPr="000A65DA" w:rsidRDefault="000A65DA" w:rsidP="000A65DA">
            <w:r>
              <w:t>Seattle, WA 98122</w:t>
            </w:r>
          </w:p>
          <w:p w14:paraId="46841870" w14:textId="77777777" w:rsidR="000A65DA" w:rsidRDefault="000A65DA" w:rsidP="000A65DA">
            <w:pPr>
              <w:rPr>
                <w:b/>
              </w:rPr>
            </w:pPr>
            <w:r w:rsidRPr="00D23169">
              <w:rPr>
                <w:b/>
              </w:rPr>
              <w:t>Phone:</w:t>
            </w:r>
          </w:p>
          <w:p w14:paraId="54AA4924" w14:textId="77777777" w:rsidR="000A65DA" w:rsidRDefault="000A65DA" w:rsidP="000A65DA">
            <w:r>
              <w:t>206-934-5429</w:t>
            </w:r>
          </w:p>
        </w:tc>
      </w:tr>
      <w:tr w:rsidR="000A65DA" w14:paraId="1693950D" w14:textId="77777777" w:rsidTr="001D7DCB">
        <w:tc>
          <w:tcPr>
            <w:tcW w:w="2065" w:type="dxa"/>
          </w:tcPr>
          <w:p w14:paraId="5254553C" w14:textId="77777777" w:rsidR="000A65DA" w:rsidRDefault="000A65DA" w:rsidP="000A65DA">
            <w:r>
              <w:rPr>
                <w:b/>
                <w:sz w:val="24"/>
                <w:szCs w:val="24"/>
              </w:rPr>
              <w:t>Tacoma Community College</w:t>
            </w:r>
          </w:p>
          <w:p w14:paraId="0856C933" w14:textId="77777777" w:rsidR="000A65DA" w:rsidRDefault="000A65DA" w:rsidP="000A65DA"/>
        </w:tc>
        <w:tc>
          <w:tcPr>
            <w:tcW w:w="4320" w:type="dxa"/>
          </w:tcPr>
          <w:p w14:paraId="04715A4F" w14:textId="77777777" w:rsidR="000A65DA" w:rsidRDefault="000A65DA" w:rsidP="000A65DA">
            <w:pPr>
              <w:rPr>
                <w:rFonts w:ascii="Arial" w:hAnsi="Arial" w:cs="Arial"/>
                <w:color w:val="3A3B3B"/>
                <w:sz w:val="18"/>
                <w:szCs w:val="18"/>
              </w:rPr>
            </w:pPr>
            <w:r w:rsidRPr="00375FFF">
              <w:rPr>
                <w:rFonts w:ascii="Arial" w:hAnsi="Arial" w:cs="Arial"/>
                <w:sz w:val="18"/>
                <w:szCs w:val="18"/>
              </w:rPr>
              <w:t xml:space="preserve">TCC offers students an opportunity to take basic college classes that </w:t>
            </w:r>
            <w:r>
              <w:rPr>
                <w:rFonts w:ascii="Arial" w:hAnsi="Arial" w:cs="Arial"/>
                <w:sz w:val="18"/>
                <w:szCs w:val="18"/>
              </w:rPr>
              <w:t>can transfer to a 4-</w:t>
            </w:r>
            <w:r w:rsidRPr="00375FFF">
              <w:rPr>
                <w:rFonts w:ascii="Arial" w:hAnsi="Arial" w:cs="Arial"/>
                <w:sz w:val="18"/>
                <w:szCs w:val="18"/>
              </w:rPr>
              <w:t xml:space="preserve">year college. </w:t>
            </w:r>
            <w:r w:rsidRPr="00375FFF">
              <w:rPr>
                <w:rFonts w:ascii="Arial" w:hAnsi="Arial" w:cs="Arial"/>
                <w:color w:val="3A3B3B"/>
                <w:sz w:val="18"/>
                <w:szCs w:val="18"/>
              </w:rPr>
              <w:t>At TCC, you can choose from 12 program areas and more than 30 degree and certificate options to reach for your career goals</w:t>
            </w:r>
            <w:r>
              <w:rPr>
                <w:rFonts w:ascii="Arial" w:hAnsi="Arial" w:cs="Arial"/>
                <w:color w:val="3A3B3B"/>
                <w:sz w:val="18"/>
                <w:szCs w:val="18"/>
              </w:rPr>
              <w:t xml:space="preserve">. </w:t>
            </w:r>
          </w:p>
          <w:p w14:paraId="0BA245B2" w14:textId="77777777" w:rsidR="000A65DA" w:rsidRDefault="000A65DA" w:rsidP="000A65DA">
            <w:pPr>
              <w:rPr>
                <w:rFonts w:ascii="Arial" w:hAnsi="Arial" w:cs="Arial"/>
                <w:color w:val="3A3B3B"/>
                <w:sz w:val="18"/>
                <w:szCs w:val="18"/>
              </w:rPr>
            </w:pPr>
          </w:p>
          <w:p w14:paraId="6B586B98" w14:textId="77777777" w:rsidR="000A65DA" w:rsidRDefault="000A65DA" w:rsidP="000A65DA"/>
        </w:tc>
        <w:tc>
          <w:tcPr>
            <w:tcW w:w="2965" w:type="dxa"/>
          </w:tcPr>
          <w:p w14:paraId="3A248D52" w14:textId="77777777" w:rsidR="000A65DA" w:rsidRPr="00F54382" w:rsidRDefault="000A65DA" w:rsidP="000A65DA">
            <w:pPr>
              <w:rPr>
                <w:sz w:val="18"/>
                <w:szCs w:val="18"/>
              </w:rPr>
            </w:pPr>
            <w:r w:rsidRPr="00F54382">
              <w:rPr>
                <w:b/>
                <w:sz w:val="18"/>
                <w:szCs w:val="18"/>
              </w:rPr>
              <w:t>Online</w:t>
            </w:r>
            <w:r w:rsidRPr="00F54382">
              <w:rPr>
                <w:sz w:val="18"/>
                <w:szCs w:val="18"/>
              </w:rPr>
              <w:t xml:space="preserve">: </w:t>
            </w:r>
            <w:hyperlink r:id="rId14" w:history="1">
              <w:r w:rsidRPr="00F54382">
                <w:rPr>
                  <w:rStyle w:val="Hyperlink"/>
                  <w:sz w:val="18"/>
                  <w:szCs w:val="18"/>
                </w:rPr>
                <w:t>http://www.tacomacc.edu/</w:t>
              </w:r>
            </w:hyperlink>
          </w:p>
          <w:p w14:paraId="274E5A3B" w14:textId="77777777" w:rsidR="000A65DA" w:rsidRDefault="000A65DA" w:rsidP="000A65DA">
            <w:pPr>
              <w:rPr>
                <w:b/>
              </w:rPr>
            </w:pPr>
            <w:r>
              <w:rPr>
                <w:b/>
              </w:rPr>
              <w:t>Address:</w:t>
            </w:r>
          </w:p>
          <w:p w14:paraId="03E8624D" w14:textId="77777777" w:rsidR="000A65DA" w:rsidRDefault="000A65DA" w:rsidP="000A65DA">
            <w:r>
              <w:t>6501 S. 19</w:t>
            </w:r>
            <w:r w:rsidRPr="00763432">
              <w:rPr>
                <w:vertAlign w:val="superscript"/>
              </w:rPr>
              <w:t>th</w:t>
            </w:r>
            <w:r>
              <w:t xml:space="preserve"> St.</w:t>
            </w:r>
          </w:p>
          <w:p w14:paraId="050FE7C9" w14:textId="77777777" w:rsidR="000A65DA" w:rsidRPr="00F54382" w:rsidRDefault="000A65DA" w:rsidP="000A65DA">
            <w:r>
              <w:t xml:space="preserve">Tacoma, WA 98466 </w:t>
            </w:r>
          </w:p>
          <w:p w14:paraId="4E3BCC41" w14:textId="77777777" w:rsidR="000A65DA" w:rsidRDefault="000A65DA" w:rsidP="000A65DA">
            <w:pPr>
              <w:rPr>
                <w:b/>
              </w:rPr>
            </w:pPr>
            <w:r>
              <w:rPr>
                <w:b/>
              </w:rPr>
              <w:t>Phone:</w:t>
            </w:r>
          </w:p>
          <w:p w14:paraId="6717C954" w14:textId="77777777" w:rsidR="000A65DA" w:rsidRDefault="000A65DA" w:rsidP="000A65DA">
            <w:r w:rsidRPr="00763432">
              <w:t>253-566-5000</w:t>
            </w:r>
          </w:p>
        </w:tc>
      </w:tr>
      <w:tr w:rsidR="000A65DA" w14:paraId="37929827" w14:textId="77777777" w:rsidTr="001D7DCB">
        <w:tc>
          <w:tcPr>
            <w:tcW w:w="2065" w:type="dxa"/>
          </w:tcPr>
          <w:p w14:paraId="36C9DF07" w14:textId="77777777" w:rsidR="000A65DA" w:rsidRDefault="000A65DA" w:rsidP="000A65DA">
            <w:r w:rsidRPr="00BB5BBD">
              <w:rPr>
                <w:b/>
                <w:sz w:val="24"/>
                <w:szCs w:val="24"/>
              </w:rPr>
              <w:t>Free Application for Federal Student Aid (FAFSA)</w:t>
            </w:r>
          </w:p>
        </w:tc>
        <w:tc>
          <w:tcPr>
            <w:tcW w:w="4320" w:type="dxa"/>
          </w:tcPr>
          <w:p w14:paraId="797DD812" w14:textId="77777777" w:rsidR="000A65DA" w:rsidRDefault="000A65DA" w:rsidP="000A65DA">
            <w:r w:rsidRPr="0041326C">
              <w:rPr>
                <w:rFonts w:ascii="Arial" w:hAnsi="Arial" w:cs="Arial"/>
                <w:sz w:val="18"/>
                <w:szCs w:val="18"/>
              </w:rPr>
              <w:t>Provides Federal Aid for those individuals that qualify so they may attend post-school education.</w:t>
            </w:r>
            <w:r>
              <w:rPr>
                <w:rFonts w:ascii="Arial" w:hAnsi="Arial" w:cs="Arial"/>
                <w:sz w:val="18"/>
                <w:szCs w:val="18"/>
              </w:rPr>
              <w:t xml:space="preserve"> Applicants must qualify based upon financial status and other eligibility requirements. The FAFSA must be completed by March 1</w:t>
            </w:r>
            <w:r w:rsidRPr="0041326C">
              <w:rPr>
                <w:rFonts w:ascii="Arial" w:hAnsi="Arial" w:cs="Arial"/>
                <w:sz w:val="18"/>
                <w:szCs w:val="18"/>
                <w:vertAlign w:val="superscript"/>
              </w:rPr>
              <w:t>st</w:t>
            </w:r>
            <w:r>
              <w:rPr>
                <w:rFonts w:ascii="Arial" w:hAnsi="Arial" w:cs="Arial"/>
                <w:sz w:val="18"/>
                <w:szCs w:val="18"/>
              </w:rPr>
              <w:t xml:space="preserve"> of their senior year.</w:t>
            </w:r>
          </w:p>
        </w:tc>
        <w:tc>
          <w:tcPr>
            <w:tcW w:w="2965" w:type="dxa"/>
          </w:tcPr>
          <w:p w14:paraId="6BD72425" w14:textId="77777777" w:rsidR="000A65DA" w:rsidRDefault="000A65DA" w:rsidP="000A65DA">
            <w:r w:rsidRPr="0041326C">
              <w:rPr>
                <w:b/>
              </w:rPr>
              <w:t>Online:</w:t>
            </w:r>
            <w:r>
              <w:t xml:space="preserve"> </w:t>
            </w:r>
            <w:r w:rsidRPr="0041326C">
              <w:t>fafsa.ed.gov</w:t>
            </w:r>
          </w:p>
        </w:tc>
      </w:tr>
    </w:tbl>
    <w:p w14:paraId="0DE3DBA0" w14:textId="77777777" w:rsidR="0004426E" w:rsidRDefault="0004426E"/>
    <w:sectPr w:rsidR="0004426E" w:rsidSect="00B721FE">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8BCEF4" w14:textId="77777777" w:rsidR="00441593" w:rsidRDefault="00441593" w:rsidP="000D494D">
      <w:pPr>
        <w:spacing w:after="0" w:line="240" w:lineRule="auto"/>
      </w:pPr>
      <w:r>
        <w:separator/>
      </w:r>
    </w:p>
  </w:endnote>
  <w:endnote w:type="continuationSeparator" w:id="0">
    <w:p w14:paraId="7846EB59" w14:textId="77777777" w:rsidR="00441593" w:rsidRDefault="00441593" w:rsidP="000D4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8B8DB" w14:textId="77777777" w:rsidR="00375FFF" w:rsidRDefault="00375FFF">
    <w:pPr>
      <w:pStyle w:val="Footer"/>
    </w:pPr>
    <w:r>
      <w:t>Franklin Pierce SD</w:t>
    </w:r>
  </w:p>
  <w:p w14:paraId="0538746A" w14:textId="68771BD4" w:rsidR="00375FFF" w:rsidRDefault="00375FFF">
    <w:pPr>
      <w:pStyle w:val="Footer"/>
    </w:pPr>
    <w:r>
      <w:t xml:space="preserve">Updated </w:t>
    </w:r>
    <w:r w:rsidR="00F03835">
      <w:t>2</w:t>
    </w:r>
    <w:r>
      <w:t>/201</w:t>
    </w:r>
    <w:r w:rsidR="00F03835">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4F9F4" w14:textId="77777777" w:rsidR="00441593" w:rsidRDefault="00441593" w:rsidP="000D494D">
      <w:pPr>
        <w:spacing w:after="0" w:line="240" w:lineRule="auto"/>
      </w:pPr>
      <w:r>
        <w:separator/>
      </w:r>
    </w:p>
  </w:footnote>
  <w:footnote w:type="continuationSeparator" w:id="0">
    <w:p w14:paraId="2AAB6EDE" w14:textId="77777777" w:rsidR="00441593" w:rsidRDefault="00441593" w:rsidP="000D49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08670" w14:textId="77777777" w:rsidR="000D494D" w:rsidRPr="000D494D" w:rsidRDefault="000D494D" w:rsidP="000D494D">
    <w:pPr>
      <w:pStyle w:val="Header"/>
      <w:jc w:val="center"/>
      <w:rPr>
        <w:b/>
        <w:sz w:val="28"/>
        <w:szCs w:val="28"/>
      </w:rPr>
    </w:pPr>
    <w:r w:rsidRPr="000D494D">
      <w:rPr>
        <w:b/>
        <w:sz w:val="28"/>
        <w:szCs w:val="28"/>
      </w:rPr>
      <w:t>Post-Secondary Education</w:t>
    </w:r>
  </w:p>
  <w:p w14:paraId="28824FDB" w14:textId="77777777" w:rsidR="000D494D" w:rsidRDefault="000D49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94D"/>
    <w:rsid w:val="0002542E"/>
    <w:rsid w:val="00026E9D"/>
    <w:rsid w:val="0004426E"/>
    <w:rsid w:val="0005640B"/>
    <w:rsid w:val="00092EFB"/>
    <w:rsid w:val="000A65DA"/>
    <w:rsid w:val="000D494D"/>
    <w:rsid w:val="000E0746"/>
    <w:rsid w:val="00112FC8"/>
    <w:rsid w:val="00130A99"/>
    <w:rsid w:val="00166164"/>
    <w:rsid w:val="001D7DCB"/>
    <w:rsid w:val="002116A6"/>
    <w:rsid w:val="0025613B"/>
    <w:rsid w:val="002E207B"/>
    <w:rsid w:val="0033760C"/>
    <w:rsid w:val="00344B0D"/>
    <w:rsid w:val="00375FFF"/>
    <w:rsid w:val="0041326C"/>
    <w:rsid w:val="0041520C"/>
    <w:rsid w:val="00441593"/>
    <w:rsid w:val="0050493D"/>
    <w:rsid w:val="00560F86"/>
    <w:rsid w:val="00593717"/>
    <w:rsid w:val="005E6099"/>
    <w:rsid w:val="00633435"/>
    <w:rsid w:val="0065484D"/>
    <w:rsid w:val="0069674A"/>
    <w:rsid w:val="006A0611"/>
    <w:rsid w:val="00750CFC"/>
    <w:rsid w:val="00763432"/>
    <w:rsid w:val="007F439D"/>
    <w:rsid w:val="00872D42"/>
    <w:rsid w:val="00890A80"/>
    <w:rsid w:val="00967EFA"/>
    <w:rsid w:val="00972F4B"/>
    <w:rsid w:val="0098448B"/>
    <w:rsid w:val="009A4AD7"/>
    <w:rsid w:val="009A5D84"/>
    <w:rsid w:val="009E3D56"/>
    <w:rsid w:val="00A5133B"/>
    <w:rsid w:val="00A91AEA"/>
    <w:rsid w:val="00A94D2A"/>
    <w:rsid w:val="00AA5BA6"/>
    <w:rsid w:val="00AA6F88"/>
    <w:rsid w:val="00AC6ED1"/>
    <w:rsid w:val="00AE2920"/>
    <w:rsid w:val="00B21B3F"/>
    <w:rsid w:val="00B443E8"/>
    <w:rsid w:val="00B503C8"/>
    <w:rsid w:val="00B721FE"/>
    <w:rsid w:val="00BB5A7D"/>
    <w:rsid w:val="00BB5BBD"/>
    <w:rsid w:val="00C52FA3"/>
    <w:rsid w:val="00C923F2"/>
    <w:rsid w:val="00CB7FAA"/>
    <w:rsid w:val="00CD7B20"/>
    <w:rsid w:val="00D23169"/>
    <w:rsid w:val="00D57B51"/>
    <w:rsid w:val="00D87BA9"/>
    <w:rsid w:val="00E06BC9"/>
    <w:rsid w:val="00E232BC"/>
    <w:rsid w:val="00E95C38"/>
    <w:rsid w:val="00EC1835"/>
    <w:rsid w:val="00F03835"/>
    <w:rsid w:val="00F54382"/>
    <w:rsid w:val="00F6456F"/>
    <w:rsid w:val="00FC4E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D5D2D"/>
  <w15:chartTrackingRefBased/>
  <w15:docId w15:val="{AA52D504-191B-41B6-BE43-5DE9124D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4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494D"/>
  </w:style>
  <w:style w:type="paragraph" w:styleId="Footer">
    <w:name w:val="footer"/>
    <w:basedOn w:val="Normal"/>
    <w:link w:val="FooterChar"/>
    <w:uiPriority w:val="99"/>
    <w:unhideWhenUsed/>
    <w:rsid w:val="000D4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494D"/>
  </w:style>
  <w:style w:type="table" w:styleId="TableGrid">
    <w:name w:val="Table Grid"/>
    <w:basedOn w:val="TableNormal"/>
    <w:uiPriority w:val="39"/>
    <w:rsid w:val="00984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0493D"/>
    <w:rPr>
      <w:color w:val="0563C1" w:themeColor="hyperlink"/>
      <w:u w:val="single"/>
    </w:rPr>
  </w:style>
  <w:style w:type="character" w:styleId="Mention">
    <w:name w:val="Mention"/>
    <w:basedOn w:val="DefaultParagraphFont"/>
    <w:uiPriority w:val="99"/>
    <w:semiHidden/>
    <w:unhideWhenUsed/>
    <w:rsid w:val="0050493D"/>
    <w:rPr>
      <w:color w:val="2B579A"/>
      <w:shd w:val="clear" w:color="auto" w:fill="E6E6E6"/>
    </w:rPr>
  </w:style>
  <w:style w:type="paragraph" w:styleId="BalloonText">
    <w:name w:val="Balloon Text"/>
    <w:basedOn w:val="Normal"/>
    <w:link w:val="BalloonTextChar"/>
    <w:uiPriority w:val="99"/>
    <w:semiHidden/>
    <w:unhideWhenUsed/>
    <w:rsid w:val="001661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164"/>
    <w:rPr>
      <w:rFonts w:ascii="Segoe UI" w:hAnsi="Segoe UI" w:cs="Segoe UI"/>
      <w:sz w:val="18"/>
      <w:szCs w:val="18"/>
    </w:rPr>
  </w:style>
  <w:style w:type="character" w:styleId="UnresolvedMention">
    <w:name w:val="Unresolved Mention"/>
    <w:basedOn w:val="DefaultParagraphFont"/>
    <w:uiPriority w:val="99"/>
    <w:semiHidden/>
    <w:unhideWhenUsed/>
    <w:rsid w:val="000A65D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42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llevuecollege.edu/ols" TargetMode="External"/><Relationship Id="rId13" Type="http://schemas.openxmlformats.org/officeDocument/2006/relationships/hyperlink" Target="http://www.mainstay.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ates.ctc.ed" TargetMode="External"/><Relationship Id="rId12" Type="http://schemas.openxmlformats.org/officeDocument/2006/relationships/hyperlink" Target="http://www.pierce.ctc.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gocoastguard.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achieve.highline.edu" TargetMode="External"/><Relationship Id="rId4" Type="http://schemas.openxmlformats.org/officeDocument/2006/relationships/webSettings" Target="webSettings.xml"/><Relationship Id="rId9" Type="http://schemas.openxmlformats.org/officeDocument/2006/relationships/hyperlink" Target="http://www.cptc.edu/" TargetMode="External"/><Relationship Id="rId14" Type="http://schemas.openxmlformats.org/officeDocument/2006/relationships/hyperlink" Target="http://www.tacomac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95145-86BF-4504-9F4D-2806EB757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675</Words>
  <Characters>3851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3</cp:revision>
  <cp:lastPrinted>2018-02-08T19:12:00Z</cp:lastPrinted>
  <dcterms:created xsi:type="dcterms:W3CDTF">2018-02-08T18:50:00Z</dcterms:created>
  <dcterms:modified xsi:type="dcterms:W3CDTF">2018-02-08T19:12:00Z</dcterms:modified>
</cp:coreProperties>
</file>